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E21" w:rsidRDefault="002A2E21" w:rsidP="002A2E21">
      <w:pPr>
        <w:jc w:val="right"/>
      </w:pPr>
      <w:bookmarkStart w:id="0" w:name="_GoBack"/>
      <w:bookmarkEnd w:id="0"/>
      <w:r>
        <w:rPr>
          <w:rFonts w:hint="eastAsia"/>
        </w:rPr>
        <w:t>15 March 2019</w:t>
      </w:r>
    </w:p>
    <w:p w:rsidR="002A2E21" w:rsidRDefault="002A2E21" w:rsidP="002A2E21">
      <w:pPr>
        <w:jc w:val="right"/>
      </w:pPr>
      <w:r>
        <w:t>ASA SRC</w:t>
      </w:r>
    </w:p>
    <w:p w:rsidR="002A2E21" w:rsidRDefault="002A2E21"/>
    <w:p w:rsidR="008924C1" w:rsidRPr="001D75DC" w:rsidRDefault="000D77AC" w:rsidP="002A2E21">
      <w:pPr>
        <w:jc w:val="center"/>
        <w:rPr>
          <w:rFonts w:ascii="Arial" w:hAnsi="Arial" w:cs="Arial"/>
          <w:sz w:val="32"/>
          <w:szCs w:val="32"/>
          <w:u w:val="single"/>
        </w:rPr>
      </w:pPr>
      <w:r w:rsidRPr="001D75DC">
        <w:rPr>
          <w:rFonts w:ascii="Arial" w:hAnsi="Arial" w:cs="Arial"/>
          <w:sz w:val="32"/>
          <w:szCs w:val="32"/>
          <w:u w:val="single"/>
        </w:rPr>
        <w:t>Confirmation to Fix</w:t>
      </w:r>
      <w:r w:rsidR="008924C1" w:rsidRPr="001D75DC">
        <w:rPr>
          <w:rFonts w:ascii="Arial" w:hAnsi="Arial" w:cs="Arial"/>
          <w:sz w:val="32"/>
          <w:szCs w:val="32"/>
          <w:u w:val="single"/>
        </w:rPr>
        <w:t xml:space="preserve"> “ACTION PLAN</w:t>
      </w:r>
      <w:r w:rsidR="00BB1042">
        <w:rPr>
          <w:rFonts w:ascii="Arial" w:hAnsi="Arial" w:cs="Arial"/>
          <w:sz w:val="32"/>
          <w:szCs w:val="32"/>
          <w:u w:val="single"/>
        </w:rPr>
        <w:t>”</w:t>
      </w:r>
      <w:r w:rsidR="008924C1" w:rsidRPr="001D75DC">
        <w:rPr>
          <w:rFonts w:ascii="Arial" w:hAnsi="Arial" w:cs="Arial"/>
          <w:sz w:val="32"/>
          <w:szCs w:val="32"/>
          <w:u w:val="single"/>
        </w:rPr>
        <w:t xml:space="preserve"> of ASA SRC</w:t>
      </w:r>
    </w:p>
    <w:p w:rsidR="008924C1" w:rsidRPr="000D77AC" w:rsidRDefault="008924C1">
      <w:pPr>
        <w:rPr>
          <w:rFonts w:ascii="Arial" w:hAnsi="Arial" w:cs="Arial"/>
          <w:sz w:val="28"/>
          <w:szCs w:val="28"/>
        </w:rPr>
      </w:pPr>
    </w:p>
    <w:p w:rsidR="000728F1" w:rsidRPr="001D75DC" w:rsidRDefault="008924C1" w:rsidP="002A2E21">
      <w:pPr>
        <w:pStyle w:val="a3"/>
        <w:numPr>
          <w:ilvl w:val="0"/>
          <w:numId w:val="1"/>
        </w:numPr>
        <w:ind w:leftChars="0"/>
        <w:rPr>
          <w:rFonts w:ascii="Arial" w:hAnsi="Arial" w:cs="Arial"/>
          <w:b/>
          <w:sz w:val="28"/>
          <w:szCs w:val="28"/>
        </w:rPr>
      </w:pPr>
      <w:r w:rsidRPr="001D75DC">
        <w:rPr>
          <w:rFonts w:ascii="Arial" w:hAnsi="Arial" w:cs="Arial"/>
          <w:b/>
          <w:sz w:val="28"/>
          <w:szCs w:val="28"/>
        </w:rPr>
        <w:t xml:space="preserve">Confirmation of </w:t>
      </w:r>
      <w:r w:rsidR="002A2E21" w:rsidRPr="001D75DC">
        <w:rPr>
          <w:rFonts w:ascii="Arial" w:hAnsi="Arial" w:cs="Arial"/>
          <w:b/>
          <w:sz w:val="28"/>
          <w:szCs w:val="28"/>
        </w:rPr>
        <w:t>A</w:t>
      </w:r>
      <w:r w:rsidR="00667ED0" w:rsidRPr="001D75DC">
        <w:rPr>
          <w:rFonts w:ascii="Arial" w:hAnsi="Arial" w:cs="Arial"/>
          <w:b/>
          <w:sz w:val="28"/>
          <w:szCs w:val="28"/>
        </w:rPr>
        <w:t>ttendees for International SRC Meeting/S</w:t>
      </w:r>
      <w:r w:rsidRPr="001D75DC">
        <w:rPr>
          <w:rFonts w:ascii="Arial" w:hAnsi="Arial" w:cs="Arial"/>
          <w:b/>
          <w:sz w:val="28"/>
          <w:szCs w:val="28"/>
        </w:rPr>
        <w:t>eminar</w:t>
      </w:r>
    </w:p>
    <w:p w:rsidR="008924C1" w:rsidRPr="000D77AC" w:rsidRDefault="002A2E21" w:rsidP="002A2E21">
      <w:pPr>
        <w:pStyle w:val="a3"/>
        <w:numPr>
          <w:ilvl w:val="0"/>
          <w:numId w:val="2"/>
        </w:numPr>
        <w:ind w:leftChars="0"/>
        <w:rPr>
          <w:rFonts w:ascii="Arial" w:hAnsi="Arial" w:cs="Arial"/>
          <w:sz w:val="28"/>
          <w:szCs w:val="28"/>
        </w:rPr>
      </w:pPr>
      <w:r w:rsidRPr="000D77AC">
        <w:rPr>
          <w:rFonts w:ascii="Arial" w:hAnsi="Arial" w:cs="Arial"/>
          <w:sz w:val="28"/>
          <w:szCs w:val="28"/>
        </w:rPr>
        <w:t>Industry working group on ship recycling in London on 9 (or 10) May 2019</w:t>
      </w:r>
    </w:p>
    <w:p w:rsidR="002A2E21" w:rsidRPr="000D77AC" w:rsidRDefault="001B093D" w:rsidP="001B093D">
      <w:pPr>
        <w:pStyle w:val="a3"/>
        <w:numPr>
          <w:ilvl w:val="0"/>
          <w:numId w:val="2"/>
        </w:numPr>
        <w:ind w:leftChars="0"/>
        <w:rPr>
          <w:rFonts w:ascii="Arial" w:hAnsi="Arial" w:cs="Arial"/>
          <w:sz w:val="28"/>
          <w:szCs w:val="28"/>
        </w:rPr>
      </w:pPr>
      <w:r w:rsidRPr="000D77AC">
        <w:rPr>
          <w:rFonts w:ascii="Arial" w:hAnsi="Arial" w:cs="Arial"/>
          <w:sz w:val="28"/>
          <w:szCs w:val="28"/>
        </w:rPr>
        <w:t>IMO/MLIT HKC seminar in London on 10 May 2019</w:t>
      </w:r>
    </w:p>
    <w:p w:rsidR="001B093D" w:rsidRPr="000D77AC" w:rsidRDefault="00D579ED" w:rsidP="0060667A">
      <w:pPr>
        <w:pStyle w:val="a3"/>
        <w:numPr>
          <w:ilvl w:val="0"/>
          <w:numId w:val="2"/>
        </w:numPr>
        <w:ind w:leftChars="0"/>
        <w:rPr>
          <w:rFonts w:ascii="Arial" w:hAnsi="Arial" w:cs="Arial"/>
          <w:sz w:val="28"/>
          <w:szCs w:val="28"/>
        </w:rPr>
      </w:pPr>
      <w:r w:rsidRPr="000D77AC">
        <w:rPr>
          <w:rFonts w:ascii="Arial" w:hAnsi="Arial" w:cs="Arial"/>
          <w:sz w:val="28"/>
          <w:szCs w:val="28"/>
        </w:rPr>
        <w:t>Global S</w:t>
      </w:r>
      <w:r w:rsidR="001B093D" w:rsidRPr="000D77AC">
        <w:rPr>
          <w:rFonts w:ascii="Arial" w:hAnsi="Arial" w:cs="Arial"/>
          <w:sz w:val="28"/>
          <w:szCs w:val="28"/>
        </w:rPr>
        <w:t>hipowners Meeting on SRC on 27</w:t>
      </w:r>
      <w:r w:rsidR="00031CDB" w:rsidRPr="000D77AC">
        <w:rPr>
          <w:rFonts w:ascii="Arial" w:hAnsi="Arial" w:cs="Arial"/>
          <w:sz w:val="28"/>
          <w:szCs w:val="28"/>
        </w:rPr>
        <w:t xml:space="preserve"> </w:t>
      </w:r>
      <w:r w:rsidR="001B093D" w:rsidRPr="000D77AC">
        <w:rPr>
          <w:rFonts w:ascii="Arial" w:hAnsi="Arial" w:cs="Arial"/>
          <w:sz w:val="28"/>
          <w:szCs w:val="28"/>
        </w:rPr>
        <w:t>May 2019</w:t>
      </w:r>
    </w:p>
    <w:p w:rsidR="00031CDB" w:rsidRPr="000D77AC" w:rsidRDefault="00031CDB" w:rsidP="00031CDB">
      <w:pPr>
        <w:rPr>
          <w:rFonts w:ascii="Arial" w:hAnsi="Arial" w:cs="Arial"/>
          <w:sz w:val="28"/>
          <w:szCs w:val="28"/>
        </w:rPr>
      </w:pPr>
    </w:p>
    <w:p w:rsidR="00031CDB" w:rsidRPr="001D75DC" w:rsidRDefault="00847303" w:rsidP="00031CDB">
      <w:pPr>
        <w:pStyle w:val="a3"/>
        <w:numPr>
          <w:ilvl w:val="0"/>
          <w:numId w:val="1"/>
        </w:numPr>
        <w:ind w:leftChars="0"/>
        <w:rPr>
          <w:rFonts w:ascii="Arial" w:hAnsi="Arial" w:cs="Arial"/>
          <w:b/>
          <w:sz w:val="28"/>
          <w:szCs w:val="28"/>
        </w:rPr>
      </w:pPr>
      <w:r w:rsidRPr="001D75DC">
        <w:rPr>
          <w:rFonts w:ascii="Arial" w:hAnsi="Arial" w:cs="Arial"/>
          <w:b/>
          <w:sz w:val="28"/>
          <w:szCs w:val="28"/>
        </w:rPr>
        <w:t xml:space="preserve">Feedback </w:t>
      </w:r>
      <w:r w:rsidR="00EE69BD" w:rsidRPr="001D75DC">
        <w:rPr>
          <w:rFonts w:ascii="Arial" w:hAnsi="Arial" w:cs="Arial"/>
          <w:b/>
          <w:sz w:val="28"/>
          <w:szCs w:val="28"/>
        </w:rPr>
        <w:t>by</w:t>
      </w:r>
      <w:r w:rsidRPr="001D75DC">
        <w:rPr>
          <w:rFonts w:ascii="Arial" w:hAnsi="Arial" w:cs="Arial"/>
          <w:b/>
          <w:sz w:val="28"/>
          <w:szCs w:val="28"/>
        </w:rPr>
        <w:t xml:space="preserve"> </w:t>
      </w:r>
      <w:r w:rsidR="0014268A" w:rsidRPr="001D75DC">
        <w:rPr>
          <w:rFonts w:ascii="Arial" w:hAnsi="Arial" w:cs="Arial"/>
          <w:b/>
          <w:sz w:val="28"/>
          <w:szCs w:val="28"/>
        </w:rPr>
        <w:t>CSA</w:t>
      </w:r>
      <w:r w:rsidR="00326B1F" w:rsidRPr="001D75DC">
        <w:rPr>
          <w:rFonts w:ascii="Arial" w:hAnsi="Arial" w:cs="Arial"/>
          <w:b/>
          <w:sz w:val="28"/>
          <w:szCs w:val="28"/>
        </w:rPr>
        <w:t>’s and</w:t>
      </w:r>
      <w:r w:rsidR="0014268A" w:rsidRPr="001D75DC">
        <w:rPr>
          <w:rFonts w:ascii="Arial" w:hAnsi="Arial" w:cs="Arial"/>
          <w:b/>
          <w:sz w:val="28"/>
          <w:szCs w:val="28"/>
        </w:rPr>
        <w:t xml:space="preserve"> HKSOA</w:t>
      </w:r>
      <w:r w:rsidR="00326B1F" w:rsidRPr="001D75DC">
        <w:rPr>
          <w:rFonts w:ascii="Arial" w:hAnsi="Arial" w:cs="Arial"/>
          <w:b/>
          <w:sz w:val="28"/>
          <w:szCs w:val="28"/>
        </w:rPr>
        <w:t>’</w:t>
      </w:r>
      <w:r w:rsidR="00EE69BD" w:rsidRPr="001D75DC">
        <w:rPr>
          <w:rFonts w:ascii="Arial" w:hAnsi="Arial" w:cs="Arial"/>
          <w:b/>
          <w:sz w:val="28"/>
          <w:szCs w:val="28"/>
        </w:rPr>
        <w:t>s</w:t>
      </w:r>
      <w:r w:rsidR="00326B1F" w:rsidRPr="001D75DC">
        <w:rPr>
          <w:rFonts w:ascii="Arial" w:hAnsi="Arial" w:cs="Arial"/>
          <w:b/>
          <w:sz w:val="28"/>
          <w:szCs w:val="28"/>
        </w:rPr>
        <w:t xml:space="preserve"> </w:t>
      </w:r>
      <w:r w:rsidR="00EE69BD" w:rsidRPr="001D75DC">
        <w:rPr>
          <w:rFonts w:ascii="Arial" w:hAnsi="Arial" w:cs="Arial"/>
          <w:b/>
          <w:sz w:val="28"/>
          <w:szCs w:val="28"/>
        </w:rPr>
        <w:t xml:space="preserve">outcome </w:t>
      </w:r>
      <w:r w:rsidR="004A7813" w:rsidRPr="001D75DC">
        <w:rPr>
          <w:rFonts w:ascii="Arial" w:hAnsi="Arial" w:cs="Arial"/>
          <w:b/>
          <w:sz w:val="28"/>
          <w:szCs w:val="28"/>
        </w:rPr>
        <w:t xml:space="preserve">about </w:t>
      </w:r>
      <w:r w:rsidR="00EE69BD" w:rsidRPr="001D75DC">
        <w:rPr>
          <w:rFonts w:ascii="Arial" w:hAnsi="Arial" w:cs="Arial"/>
          <w:b/>
          <w:sz w:val="28"/>
          <w:szCs w:val="28"/>
        </w:rPr>
        <w:t xml:space="preserve">assessment </w:t>
      </w:r>
      <w:r w:rsidR="004A7813" w:rsidRPr="001D75DC">
        <w:rPr>
          <w:rFonts w:ascii="Arial" w:hAnsi="Arial" w:cs="Arial"/>
          <w:b/>
          <w:sz w:val="28"/>
          <w:szCs w:val="28"/>
        </w:rPr>
        <w:t>for</w:t>
      </w:r>
      <w:r w:rsidR="00EE69BD" w:rsidRPr="001D75DC">
        <w:rPr>
          <w:rFonts w:ascii="Arial" w:hAnsi="Arial" w:cs="Arial"/>
          <w:b/>
          <w:sz w:val="28"/>
          <w:szCs w:val="28"/>
        </w:rPr>
        <w:t xml:space="preserve"> better way of approach </w:t>
      </w:r>
      <w:r w:rsidR="004A7813" w:rsidRPr="001D75DC">
        <w:rPr>
          <w:rFonts w:ascii="Arial" w:hAnsi="Arial" w:cs="Arial"/>
          <w:b/>
          <w:sz w:val="28"/>
          <w:szCs w:val="28"/>
        </w:rPr>
        <w:t>to</w:t>
      </w:r>
      <w:r w:rsidR="00EE69BD" w:rsidRPr="001D75DC">
        <w:rPr>
          <w:rFonts w:ascii="Arial" w:hAnsi="Arial" w:cs="Arial"/>
          <w:b/>
          <w:sz w:val="28"/>
          <w:szCs w:val="28"/>
        </w:rPr>
        <w:t xml:space="preserve"> Chinese government (</w:t>
      </w:r>
      <w:r w:rsidR="000D77AC" w:rsidRPr="001D75DC">
        <w:rPr>
          <w:rFonts w:ascii="Arial" w:hAnsi="Arial" w:cs="Arial"/>
          <w:b/>
          <w:sz w:val="28"/>
          <w:szCs w:val="28"/>
        </w:rPr>
        <w:t>end of April</w:t>
      </w:r>
      <w:r w:rsidR="00326B1F" w:rsidRPr="001D75DC">
        <w:rPr>
          <w:rFonts w:ascii="Arial" w:hAnsi="Arial" w:cs="Arial"/>
          <w:b/>
          <w:sz w:val="28"/>
          <w:szCs w:val="28"/>
        </w:rPr>
        <w:t>?</w:t>
      </w:r>
      <w:r w:rsidRPr="001D75DC">
        <w:rPr>
          <w:rFonts w:ascii="Arial" w:hAnsi="Arial" w:cs="Arial"/>
          <w:b/>
          <w:sz w:val="28"/>
          <w:szCs w:val="28"/>
        </w:rPr>
        <w:t>)</w:t>
      </w:r>
    </w:p>
    <w:p w:rsidR="0014268A" w:rsidRPr="000D77AC" w:rsidRDefault="0014268A" w:rsidP="0014268A">
      <w:pPr>
        <w:rPr>
          <w:rFonts w:ascii="Arial" w:hAnsi="Arial" w:cs="Arial"/>
          <w:sz w:val="28"/>
          <w:szCs w:val="28"/>
        </w:rPr>
      </w:pPr>
    </w:p>
    <w:p w:rsidR="00326B1F" w:rsidRPr="001D75DC" w:rsidRDefault="00326B1F" w:rsidP="0014268A">
      <w:pPr>
        <w:pStyle w:val="a3"/>
        <w:numPr>
          <w:ilvl w:val="0"/>
          <w:numId w:val="1"/>
        </w:numPr>
        <w:ind w:leftChars="0"/>
        <w:rPr>
          <w:rFonts w:ascii="Arial" w:hAnsi="Arial" w:cs="Arial"/>
          <w:b/>
          <w:sz w:val="28"/>
          <w:szCs w:val="28"/>
        </w:rPr>
      </w:pPr>
      <w:r w:rsidRPr="001D75DC">
        <w:rPr>
          <w:rFonts w:ascii="Arial" w:hAnsi="Arial" w:cs="Arial"/>
          <w:b/>
          <w:sz w:val="28"/>
          <w:szCs w:val="28"/>
        </w:rPr>
        <w:t xml:space="preserve">Preparation for ASA AGM in Bangkok </w:t>
      </w:r>
    </w:p>
    <w:p w:rsidR="0014268A" w:rsidRPr="000D77AC" w:rsidRDefault="00EE69BD" w:rsidP="00326B1F">
      <w:pPr>
        <w:pStyle w:val="a3"/>
        <w:numPr>
          <w:ilvl w:val="0"/>
          <w:numId w:val="3"/>
        </w:numPr>
        <w:ind w:leftChars="0"/>
        <w:rPr>
          <w:rFonts w:ascii="Arial" w:hAnsi="Arial" w:cs="Arial"/>
          <w:sz w:val="28"/>
          <w:szCs w:val="28"/>
        </w:rPr>
      </w:pPr>
      <w:r w:rsidRPr="000D77AC">
        <w:rPr>
          <w:rFonts w:ascii="Arial" w:hAnsi="Arial" w:cs="Arial"/>
          <w:sz w:val="28"/>
          <w:szCs w:val="28"/>
        </w:rPr>
        <w:t>Consolidation of non-performing country report (by end of April?)</w:t>
      </w:r>
    </w:p>
    <w:p w:rsidR="00326B1F" w:rsidRPr="000D77AC" w:rsidRDefault="00326B1F" w:rsidP="00326B1F">
      <w:pPr>
        <w:pStyle w:val="a3"/>
        <w:numPr>
          <w:ilvl w:val="0"/>
          <w:numId w:val="3"/>
        </w:numPr>
        <w:ind w:leftChars="0"/>
        <w:rPr>
          <w:rFonts w:ascii="Arial" w:hAnsi="Arial" w:cs="Arial"/>
          <w:sz w:val="28"/>
          <w:szCs w:val="28"/>
        </w:rPr>
      </w:pPr>
      <w:r w:rsidRPr="000D77AC">
        <w:rPr>
          <w:rFonts w:ascii="Arial" w:hAnsi="Arial" w:cs="Arial"/>
          <w:sz w:val="28"/>
          <w:szCs w:val="28"/>
        </w:rPr>
        <w:t>Setting Action for key countries; India &amp; China</w:t>
      </w:r>
      <w:r w:rsidR="000D77AC" w:rsidRPr="000D77AC">
        <w:rPr>
          <w:rFonts w:ascii="Arial" w:hAnsi="Arial" w:cs="Arial"/>
          <w:sz w:val="28"/>
          <w:szCs w:val="28"/>
        </w:rPr>
        <w:t xml:space="preserve"> (by end of May?)</w:t>
      </w:r>
    </w:p>
    <w:p w:rsidR="00326B1F" w:rsidRPr="000D77AC" w:rsidRDefault="00326B1F" w:rsidP="00326B1F">
      <w:pPr>
        <w:rPr>
          <w:rFonts w:ascii="Arial" w:hAnsi="Arial" w:cs="Arial"/>
          <w:sz w:val="28"/>
          <w:szCs w:val="28"/>
        </w:rPr>
      </w:pPr>
    </w:p>
    <w:p w:rsidR="00326B1F" w:rsidRPr="000D77AC" w:rsidRDefault="00326B1F" w:rsidP="00326B1F">
      <w:pPr>
        <w:rPr>
          <w:rFonts w:ascii="Arial" w:hAnsi="Arial" w:cs="Arial"/>
          <w:sz w:val="24"/>
          <w:szCs w:val="24"/>
        </w:rPr>
      </w:pPr>
    </w:p>
    <w:sectPr w:rsidR="00326B1F" w:rsidRPr="000D77AC" w:rsidSect="008D7BF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MS Gothic"/>
    <w:charset w:val="80"/>
    <w:family w:val="modern"/>
    <w:pitch w:val="variable"/>
    <w:sig w:usb0="00000000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53291F"/>
    <w:multiLevelType w:val="hybridMultilevel"/>
    <w:tmpl w:val="ACC8EEE8"/>
    <w:lvl w:ilvl="0" w:tplc="8F14612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7133176"/>
    <w:multiLevelType w:val="hybridMultilevel"/>
    <w:tmpl w:val="101EC11E"/>
    <w:lvl w:ilvl="0" w:tplc="62DABD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8012014"/>
    <w:multiLevelType w:val="hybridMultilevel"/>
    <w:tmpl w:val="903A69D4"/>
    <w:lvl w:ilvl="0" w:tplc="7C228D0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C1"/>
    <w:rsid w:val="00031CDB"/>
    <w:rsid w:val="000728F1"/>
    <w:rsid w:val="000D77AC"/>
    <w:rsid w:val="000F5F53"/>
    <w:rsid w:val="0014268A"/>
    <w:rsid w:val="001B093D"/>
    <w:rsid w:val="001D75DC"/>
    <w:rsid w:val="002A2E21"/>
    <w:rsid w:val="00326B1F"/>
    <w:rsid w:val="003B453E"/>
    <w:rsid w:val="004A7813"/>
    <w:rsid w:val="005250EA"/>
    <w:rsid w:val="0066405F"/>
    <w:rsid w:val="00667ED0"/>
    <w:rsid w:val="00761003"/>
    <w:rsid w:val="00847303"/>
    <w:rsid w:val="008924C1"/>
    <w:rsid w:val="008D7BFB"/>
    <w:rsid w:val="009740A1"/>
    <w:rsid w:val="00BB1042"/>
    <w:rsid w:val="00C21B25"/>
    <w:rsid w:val="00CC53A8"/>
    <w:rsid w:val="00D579ED"/>
    <w:rsid w:val="00DA7CEC"/>
    <w:rsid w:val="00E47E67"/>
    <w:rsid w:val="00EE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51F626-8485-4EF1-9932-A60378B1A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E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senkyo</dc:creator>
  <cp:keywords/>
  <dc:description/>
  <cp:lastModifiedBy>user</cp:lastModifiedBy>
  <cp:revision>2</cp:revision>
  <dcterms:created xsi:type="dcterms:W3CDTF">2019-03-14T16:20:00Z</dcterms:created>
  <dcterms:modified xsi:type="dcterms:W3CDTF">2019-03-14T16:20:00Z</dcterms:modified>
</cp:coreProperties>
</file>