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574" w:rsidRPr="00B43DBE" w:rsidRDefault="009A7574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>（</w:t>
      </w:r>
      <w:r w:rsidRPr="00B43DBE">
        <w:rPr>
          <w:rFonts w:ascii="Calibri" w:hAnsi="Calibri"/>
          <w:sz w:val="28"/>
          <w:szCs w:val="28"/>
        </w:rPr>
        <w:t>Draft</w:t>
      </w:r>
      <w:r w:rsidRPr="00B43DBE">
        <w:rPr>
          <w:rFonts w:ascii="Calibri" w:hAnsi="Calibri"/>
          <w:sz w:val="28"/>
          <w:szCs w:val="28"/>
        </w:rPr>
        <w:t>）</w:t>
      </w:r>
      <w:r w:rsidRPr="00B43DBE">
        <w:rPr>
          <w:rFonts w:ascii="Calibri" w:hAnsi="Calibri"/>
          <w:sz w:val="28"/>
          <w:szCs w:val="28"/>
        </w:rPr>
        <w:t xml:space="preserve"> ASA</w:t>
      </w:r>
      <w:r w:rsidR="00B43DBE">
        <w:rPr>
          <w:rFonts w:ascii="Calibri" w:eastAsia="新細明體" w:hAnsi="Calibri" w:hint="eastAsia"/>
          <w:sz w:val="28"/>
          <w:szCs w:val="28"/>
          <w:lang w:eastAsia="zh-TW"/>
        </w:rPr>
        <w:t xml:space="preserve"> </w:t>
      </w:r>
      <w:r w:rsidRPr="00B43DBE">
        <w:rPr>
          <w:rFonts w:ascii="Calibri" w:hAnsi="Calibri"/>
          <w:sz w:val="28"/>
          <w:szCs w:val="28"/>
        </w:rPr>
        <w:t xml:space="preserve">Policies for Global </w:t>
      </w:r>
      <w:proofErr w:type="spellStart"/>
      <w:r w:rsidRPr="00B43DBE">
        <w:rPr>
          <w:rFonts w:ascii="Calibri" w:hAnsi="Calibri"/>
          <w:sz w:val="28"/>
          <w:szCs w:val="28"/>
        </w:rPr>
        <w:t>Shipowners</w:t>
      </w:r>
      <w:r w:rsidR="00152B1D" w:rsidRPr="00B43DBE">
        <w:rPr>
          <w:rFonts w:ascii="Calibri" w:hAnsi="Calibri"/>
          <w:sz w:val="28"/>
          <w:szCs w:val="28"/>
        </w:rPr>
        <w:t>’</w:t>
      </w:r>
      <w:proofErr w:type="spellEnd"/>
      <w:r w:rsidRPr="00B43DBE">
        <w:rPr>
          <w:rFonts w:ascii="Calibri" w:hAnsi="Calibri"/>
          <w:sz w:val="28"/>
          <w:szCs w:val="28"/>
        </w:rPr>
        <w:t xml:space="preserve"> meeting on Ship Recycling </w:t>
      </w:r>
      <w:bookmarkStart w:id="0" w:name="_GoBack"/>
      <w:bookmarkEnd w:id="0"/>
    </w:p>
    <w:p w:rsidR="000F1518" w:rsidRPr="00B43DBE" w:rsidRDefault="009A7574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 xml:space="preserve">1: Objective of participation: </w:t>
      </w:r>
      <w:r w:rsidR="000F1518" w:rsidRPr="00B43DBE">
        <w:rPr>
          <w:rFonts w:ascii="Calibri" w:hAnsi="Calibri"/>
          <w:sz w:val="28"/>
          <w:szCs w:val="28"/>
        </w:rPr>
        <w:t>T</w:t>
      </w:r>
      <w:r w:rsidRPr="00B43DBE">
        <w:rPr>
          <w:rFonts w:ascii="Calibri" w:hAnsi="Calibri"/>
          <w:sz w:val="28"/>
          <w:szCs w:val="28"/>
        </w:rPr>
        <w:t>o ensure streamlin</w:t>
      </w:r>
      <w:r w:rsidR="00152B1D" w:rsidRPr="00B43DBE">
        <w:rPr>
          <w:rFonts w:ascii="Calibri" w:hAnsi="Calibri"/>
          <w:sz w:val="28"/>
          <w:szCs w:val="28"/>
        </w:rPr>
        <w:t>ing of</w:t>
      </w:r>
      <w:r w:rsidRPr="00B43DBE">
        <w:rPr>
          <w:rFonts w:ascii="Calibri" w:hAnsi="Calibri"/>
          <w:sz w:val="28"/>
          <w:szCs w:val="28"/>
        </w:rPr>
        <w:t xml:space="preserve"> environment f</w:t>
      </w:r>
      <w:r w:rsidR="00152B1D" w:rsidRPr="00B43DBE">
        <w:rPr>
          <w:rFonts w:ascii="Calibri" w:hAnsi="Calibri"/>
          <w:sz w:val="28"/>
          <w:szCs w:val="28"/>
        </w:rPr>
        <w:t>or</w:t>
      </w:r>
      <w:r w:rsidRPr="00B43DBE">
        <w:rPr>
          <w:rFonts w:ascii="Calibri" w:hAnsi="Calibri"/>
          <w:sz w:val="28"/>
          <w:szCs w:val="28"/>
        </w:rPr>
        <w:t xml:space="preserve"> early enactment HKC</w:t>
      </w:r>
      <w:r w:rsidR="000F1518" w:rsidRPr="00B43DBE">
        <w:rPr>
          <w:rFonts w:ascii="Calibri" w:hAnsi="Calibri"/>
          <w:sz w:val="28"/>
          <w:szCs w:val="28"/>
        </w:rPr>
        <w:t xml:space="preserve"> and reflection </w:t>
      </w:r>
      <w:r w:rsidR="00152B1D" w:rsidRPr="00B43DBE">
        <w:rPr>
          <w:rFonts w:ascii="Calibri" w:hAnsi="Calibri"/>
          <w:sz w:val="28"/>
          <w:szCs w:val="28"/>
        </w:rPr>
        <w:t xml:space="preserve">of </w:t>
      </w:r>
      <w:r w:rsidR="000F1518" w:rsidRPr="00B43DBE">
        <w:rPr>
          <w:rFonts w:ascii="Calibri" w:hAnsi="Calibri"/>
          <w:sz w:val="28"/>
          <w:szCs w:val="28"/>
        </w:rPr>
        <w:t xml:space="preserve">ASA policies to deal with implementation </w:t>
      </w:r>
      <w:r w:rsidR="00152B1D" w:rsidRPr="00B43DBE">
        <w:rPr>
          <w:rFonts w:ascii="Calibri" w:hAnsi="Calibri"/>
          <w:sz w:val="28"/>
          <w:szCs w:val="28"/>
        </w:rPr>
        <w:t xml:space="preserve">of </w:t>
      </w:r>
      <w:r w:rsidR="000F1518" w:rsidRPr="00B43DBE">
        <w:rPr>
          <w:rFonts w:ascii="Calibri" w:hAnsi="Calibri"/>
          <w:sz w:val="28"/>
          <w:szCs w:val="28"/>
        </w:rPr>
        <w:t>regulations by concerned governments regarding ship recycling, ASA SRC to participate in the meeting to ensure</w:t>
      </w:r>
      <w:r w:rsidR="00152B1D" w:rsidRPr="00B43DBE">
        <w:rPr>
          <w:rFonts w:ascii="Calibri" w:hAnsi="Calibri"/>
          <w:sz w:val="28"/>
          <w:szCs w:val="28"/>
        </w:rPr>
        <w:t xml:space="preserve"> and further enhance</w:t>
      </w:r>
      <w:r w:rsidR="000F1518" w:rsidRPr="00B43DBE">
        <w:rPr>
          <w:rFonts w:ascii="Calibri" w:hAnsi="Calibri"/>
          <w:sz w:val="28"/>
          <w:szCs w:val="28"/>
        </w:rPr>
        <w:t xml:space="preserve"> mutual understanding of the issues related </w:t>
      </w:r>
      <w:r w:rsidR="00152B1D" w:rsidRPr="00B43DBE">
        <w:rPr>
          <w:rFonts w:ascii="Calibri" w:hAnsi="Calibri"/>
          <w:sz w:val="28"/>
          <w:szCs w:val="28"/>
        </w:rPr>
        <w:t xml:space="preserve">to </w:t>
      </w:r>
      <w:r w:rsidR="000F1518" w:rsidRPr="00B43DBE">
        <w:rPr>
          <w:rFonts w:ascii="Calibri" w:hAnsi="Calibri"/>
          <w:sz w:val="28"/>
          <w:szCs w:val="28"/>
        </w:rPr>
        <w:t xml:space="preserve">Ship </w:t>
      </w:r>
      <w:r w:rsidR="00152B1D" w:rsidRPr="00B43DBE">
        <w:rPr>
          <w:rFonts w:ascii="Calibri" w:hAnsi="Calibri"/>
          <w:sz w:val="28"/>
          <w:szCs w:val="28"/>
        </w:rPr>
        <w:t>R</w:t>
      </w:r>
      <w:r w:rsidR="000F1518" w:rsidRPr="00B43DBE">
        <w:rPr>
          <w:rFonts w:ascii="Calibri" w:hAnsi="Calibri"/>
          <w:sz w:val="28"/>
          <w:szCs w:val="28"/>
        </w:rPr>
        <w:t xml:space="preserve">ecycling through exchange of views </w:t>
      </w:r>
      <w:r w:rsidR="00152B1D" w:rsidRPr="00B43DBE">
        <w:rPr>
          <w:rFonts w:ascii="Calibri" w:hAnsi="Calibri"/>
          <w:sz w:val="28"/>
          <w:szCs w:val="28"/>
        </w:rPr>
        <w:t xml:space="preserve">with </w:t>
      </w:r>
      <w:r w:rsidR="000F1518" w:rsidRPr="00B43DBE">
        <w:rPr>
          <w:rFonts w:ascii="Calibri" w:hAnsi="Calibri"/>
          <w:sz w:val="28"/>
          <w:szCs w:val="28"/>
        </w:rPr>
        <w:t>each other.</w:t>
      </w:r>
    </w:p>
    <w:p w:rsidR="000F1518" w:rsidRPr="00B43DBE" w:rsidRDefault="000F1518" w:rsidP="00294CFA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>2:</w:t>
      </w:r>
      <w:r w:rsidR="00294CFA" w:rsidRPr="00B43DBE">
        <w:rPr>
          <w:rFonts w:ascii="Calibri" w:hAnsi="Calibri"/>
          <w:sz w:val="28"/>
          <w:szCs w:val="28"/>
        </w:rPr>
        <w:t xml:space="preserve"> Status of the meeting: Th</w:t>
      </w:r>
      <w:r w:rsidR="00152B1D" w:rsidRPr="00B43DBE">
        <w:rPr>
          <w:rFonts w:ascii="Calibri" w:hAnsi="Calibri"/>
          <w:sz w:val="28"/>
          <w:szCs w:val="28"/>
        </w:rPr>
        <w:t>e aim of th</w:t>
      </w:r>
      <w:r w:rsidR="00294CFA" w:rsidRPr="00B43DBE">
        <w:rPr>
          <w:rFonts w:ascii="Calibri" w:hAnsi="Calibri"/>
          <w:sz w:val="28"/>
          <w:szCs w:val="28"/>
        </w:rPr>
        <w:t xml:space="preserve">is meeting is not to form </w:t>
      </w:r>
      <w:r w:rsidR="00152B1D" w:rsidRPr="00B43DBE">
        <w:rPr>
          <w:rFonts w:ascii="Calibri" w:hAnsi="Calibri"/>
          <w:sz w:val="28"/>
          <w:szCs w:val="28"/>
        </w:rPr>
        <w:t xml:space="preserve">a </w:t>
      </w:r>
      <w:r w:rsidR="00294CFA" w:rsidRPr="00B43DBE">
        <w:rPr>
          <w:rFonts w:ascii="Calibri" w:hAnsi="Calibri"/>
          <w:sz w:val="28"/>
          <w:szCs w:val="28"/>
        </w:rPr>
        <w:t>single entity but t</w:t>
      </w:r>
      <w:r w:rsidR="00152B1D" w:rsidRPr="00B43DBE">
        <w:rPr>
          <w:rFonts w:ascii="Calibri" w:hAnsi="Calibri"/>
          <w:sz w:val="28"/>
          <w:szCs w:val="28"/>
        </w:rPr>
        <w:t>o</w:t>
      </w:r>
      <w:r w:rsidR="00294CFA" w:rsidRPr="00B43DBE">
        <w:rPr>
          <w:rFonts w:ascii="Calibri" w:hAnsi="Calibri"/>
          <w:sz w:val="28"/>
          <w:szCs w:val="28"/>
        </w:rPr>
        <w:t xml:space="preserve"> allow </w:t>
      </w:r>
      <w:r w:rsidR="00152B1D" w:rsidRPr="00B43DBE">
        <w:rPr>
          <w:rFonts w:ascii="Calibri" w:hAnsi="Calibri"/>
          <w:sz w:val="28"/>
          <w:szCs w:val="28"/>
        </w:rPr>
        <w:t xml:space="preserve">participants </w:t>
      </w:r>
      <w:r w:rsidR="00294CFA" w:rsidRPr="00B43DBE">
        <w:rPr>
          <w:rFonts w:ascii="Calibri" w:hAnsi="Calibri"/>
          <w:sz w:val="28"/>
          <w:szCs w:val="28"/>
        </w:rPr>
        <w:t>to</w:t>
      </w:r>
      <w:r w:rsidR="00152B1D" w:rsidRPr="00B43DBE">
        <w:rPr>
          <w:rFonts w:ascii="Calibri" w:hAnsi="Calibri"/>
          <w:sz w:val="28"/>
          <w:szCs w:val="28"/>
        </w:rPr>
        <w:t xml:space="preserve"> s</w:t>
      </w:r>
      <w:r w:rsidR="00294CFA" w:rsidRPr="00B43DBE">
        <w:rPr>
          <w:rFonts w:ascii="Calibri" w:hAnsi="Calibri"/>
          <w:sz w:val="28"/>
          <w:szCs w:val="28"/>
        </w:rPr>
        <w:t xml:space="preserve">et </w:t>
      </w:r>
      <w:r w:rsidR="00152B1D" w:rsidRPr="00B43DBE">
        <w:rPr>
          <w:rFonts w:ascii="Calibri" w:hAnsi="Calibri"/>
          <w:sz w:val="28"/>
          <w:szCs w:val="28"/>
        </w:rPr>
        <w:t xml:space="preserve">a </w:t>
      </w:r>
      <w:r w:rsidR="00294CFA" w:rsidRPr="00B43DBE">
        <w:rPr>
          <w:rFonts w:ascii="Calibri" w:hAnsi="Calibri"/>
          <w:sz w:val="28"/>
          <w:szCs w:val="28"/>
        </w:rPr>
        <w:t xml:space="preserve">joint approach to specific agenda subject </w:t>
      </w:r>
      <w:r w:rsidR="00152B1D" w:rsidRPr="00B43DBE">
        <w:rPr>
          <w:rFonts w:ascii="Calibri" w:hAnsi="Calibri"/>
          <w:sz w:val="28"/>
          <w:szCs w:val="28"/>
        </w:rPr>
        <w:t>f</w:t>
      </w:r>
      <w:r w:rsidR="00294CFA" w:rsidRPr="00B43DBE">
        <w:rPr>
          <w:rFonts w:ascii="Calibri" w:hAnsi="Calibri"/>
          <w:sz w:val="28"/>
          <w:szCs w:val="28"/>
        </w:rPr>
        <w:t>o</w:t>
      </w:r>
      <w:r w:rsidR="00152B1D" w:rsidRPr="00B43DBE">
        <w:rPr>
          <w:rFonts w:ascii="Calibri" w:hAnsi="Calibri"/>
          <w:sz w:val="28"/>
          <w:szCs w:val="28"/>
        </w:rPr>
        <w:t>r</w:t>
      </w:r>
      <w:r w:rsidR="00294CFA" w:rsidRPr="00B43DBE">
        <w:rPr>
          <w:rFonts w:ascii="Calibri" w:hAnsi="Calibri"/>
          <w:sz w:val="28"/>
          <w:szCs w:val="28"/>
        </w:rPr>
        <w:t xml:space="preserve"> authorization by resolution of </w:t>
      </w:r>
      <w:r w:rsidR="00152B1D" w:rsidRPr="00B43DBE">
        <w:rPr>
          <w:rFonts w:ascii="Calibri" w:hAnsi="Calibri"/>
          <w:sz w:val="28"/>
          <w:szCs w:val="28"/>
        </w:rPr>
        <w:t>all</w:t>
      </w:r>
      <w:r w:rsidR="00294CFA" w:rsidRPr="00B43DBE">
        <w:rPr>
          <w:rFonts w:ascii="Calibri" w:hAnsi="Calibri"/>
          <w:sz w:val="28"/>
          <w:szCs w:val="28"/>
        </w:rPr>
        <w:t xml:space="preserve"> respective organizations.    </w:t>
      </w:r>
      <w:r w:rsidRPr="00B43DBE">
        <w:rPr>
          <w:rFonts w:ascii="Calibri" w:hAnsi="Calibri"/>
          <w:sz w:val="28"/>
          <w:szCs w:val="28"/>
        </w:rPr>
        <w:t xml:space="preserve"> </w:t>
      </w:r>
    </w:p>
    <w:p w:rsidR="00294CFA" w:rsidRPr="00B43DBE" w:rsidRDefault="00294CFA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>3: Form of participants: ASA</w:t>
      </w:r>
      <w:r w:rsidR="00152B1D" w:rsidRPr="00B43DBE">
        <w:rPr>
          <w:rFonts w:ascii="Calibri" w:hAnsi="Calibri"/>
          <w:sz w:val="28"/>
          <w:szCs w:val="28"/>
        </w:rPr>
        <w:t xml:space="preserve"> </w:t>
      </w:r>
      <w:r w:rsidRPr="00B43DBE">
        <w:rPr>
          <w:rFonts w:ascii="Calibri" w:hAnsi="Calibri"/>
          <w:sz w:val="28"/>
          <w:szCs w:val="28"/>
        </w:rPr>
        <w:t>(refer item 4)</w:t>
      </w:r>
      <w:r w:rsidR="00152B1D" w:rsidRPr="00B43DBE">
        <w:rPr>
          <w:rFonts w:ascii="Calibri" w:hAnsi="Calibri"/>
          <w:sz w:val="28"/>
          <w:szCs w:val="28"/>
        </w:rPr>
        <w:t>,</w:t>
      </w:r>
      <w:r w:rsidRPr="00B43DBE">
        <w:rPr>
          <w:rFonts w:ascii="Calibri" w:hAnsi="Calibri"/>
          <w:sz w:val="28"/>
          <w:szCs w:val="28"/>
        </w:rPr>
        <w:t xml:space="preserve"> ICS, </w:t>
      </w:r>
      <w:proofErr w:type="spellStart"/>
      <w:proofErr w:type="gramStart"/>
      <w:r w:rsidRPr="00B43DBE">
        <w:rPr>
          <w:rFonts w:ascii="Calibri" w:hAnsi="Calibri"/>
          <w:sz w:val="28"/>
          <w:szCs w:val="28"/>
        </w:rPr>
        <w:t>Intertanko</w:t>
      </w:r>
      <w:proofErr w:type="spellEnd"/>
      <w:r w:rsidRPr="00B43DBE">
        <w:rPr>
          <w:rFonts w:ascii="Calibri" w:hAnsi="Calibri"/>
          <w:sz w:val="28"/>
          <w:szCs w:val="28"/>
        </w:rPr>
        <w:t xml:space="preserve"> ,</w:t>
      </w:r>
      <w:proofErr w:type="gramEnd"/>
      <w:r w:rsidRPr="00B43DBE">
        <w:rPr>
          <w:rFonts w:ascii="Calibri" w:hAnsi="Calibri"/>
          <w:sz w:val="28"/>
          <w:szCs w:val="28"/>
        </w:rPr>
        <w:t xml:space="preserve"> </w:t>
      </w:r>
      <w:proofErr w:type="spellStart"/>
      <w:r w:rsidRPr="00B43DBE">
        <w:rPr>
          <w:rFonts w:ascii="Calibri" w:hAnsi="Calibri"/>
          <w:sz w:val="28"/>
          <w:szCs w:val="28"/>
        </w:rPr>
        <w:t>Intercargo</w:t>
      </w:r>
      <w:proofErr w:type="spellEnd"/>
      <w:r w:rsidRPr="00B43DBE">
        <w:rPr>
          <w:rFonts w:ascii="Calibri" w:hAnsi="Calibri"/>
          <w:sz w:val="28"/>
          <w:szCs w:val="28"/>
        </w:rPr>
        <w:t>, ECSA and BIMCO</w:t>
      </w:r>
    </w:p>
    <w:p w:rsidR="00B255A8" w:rsidRPr="00B43DBE" w:rsidRDefault="00152B1D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>Additional members n</w:t>
      </w:r>
      <w:r w:rsidR="00B255A8" w:rsidRPr="00B43DBE">
        <w:rPr>
          <w:rFonts w:ascii="Calibri" w:hAnsi="Calibri"/>
          <w:sz w:val="28"/>
          <w:szCs w:val="28"/>
        </w:rPr>
        <w:t xml:space="preserve">ot prevented from </w:t>
      </w:r>
      <w:r w:rsidRPr="00B43DBE">
        <w:rPr>
          <w:rFonts w:ascii="Calibri" w:hAnsi="Calibri"/>
          <w:sz w:val="28"/>
          <w:szCs w:val="28"/>
        </w:rPr>
        <w:t xml:space="preserve">being offered </w:t>
      </w:r>
      <w:r w:rsidR="00B255A8" w:rsidRPr="00B43DBE">
        <w:rPr>
          <w:rFonts w:ascii="Calibri" w:hAnsi="Calibri"/>
          <w:sz w:val="28"/>
          <w:szCs w:val="28"/>
        </w:rPr>
        <w:t xml:space="preserve">to </w:t>
      </w:r>
      <w:r w:rsidRPr="00B43DBE">
        <w:rPr>
          <w:rFonts w:ascii="Calibri" w:hAnsi="Calibri"/>
          <w:sz w:val="28"/>
          <w:szCs w:val="28"/>
        </w:rPr>
        <w:t>attend</w:t>
      </w:r>
      <w:r w:rsidR="00B255A8" w:rsidRPr="00B43DBE">
        <w:rPr>
          <w:rFonts w:ascii="Calibri" w:hAnsi="Calibri"/>
          <w:sz w:val="28"/>
          <w:szCs w:val="28"/>
        </w:rPr>
        <w:t xml:space="preserve"> meeting unless disagreement </w:t>
      </w:r>
      <w:proofErr w:type="gramStart"/>
      <w:r w:rsidR="00B255A8" w:rsidRPr="00B43DBE">
        <w:rPr>
          <w:rFonts w:ascii="Calibri" w:hAnsi="Calibri"/>
          <w:sz w:val="28"/>
          <w:szCs w:val="28"/>
        </w:rPr>
        <w:t>raised</w:t>
      </w:r>
      <w:proofErr w:type="gramEnd"/>
      <w:r w:rsidR="00B255A8" w:rsidRPr="00B43DBE">
        <w:rPr>
          <w:rFonts w:ascii="Calibri" w:hAnsi="Calibri"/>
          <w:sz w:val="28"/>
          <w:szCs w:val="28"/>
        </w:rPr>
        <w:t xml:space="preserve"> by any existing members.</w:t>
      </w:r>
    </w:p>
    <w:p w:rsidR="00294CFA" w:rsidRPr="00B43DBE" w:rsidRDefault="00294CFA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>4: Attendees from ASA: Core members are ASA Secretary General</w:t>
      </w:r>
      <w:r w:rsidR="00EC0381" w:rsidRPr="00B43DBE">
        <w:rPr>
          <w:rFonts w:ascii="Calibri" w:hAnsi="Calibri"/>
          <w:sz w:val="28"/>
          <w:szCs w:val="28"/>
        </w:rPr>
        <w:t>;</w:t>
      </w:r>
      <w:r w:rsidRPr="00B43DBE">
        <w:rPr>
          <w:rFonts w:ascii="Calibri" w:hAnsi="Calibri"/>
          <w:sz w:val="28"/>
          <w:szCs w:val="28"/>
        </w:rPr>
        <w:t xml:space="preserve"> ASA SRC </w:t>
      </w:r>
      <w:r w:rsidR="00EC0381" w:rsidRPr="00B43DBE">
        <w:rPr>
          <w:rFonts w:ascii="Calibri" w:hAnsi="Calibri"/>
          <w:sz w:val="28"/>
          <w:szCs w:val="28"/>
        </w:rPr>
        <w:t>C</w:t>
      </w:r>
      <w:r w:rsidRPr="00B43DBE">
        <w:rPr>
          <w:rFonts w:ascii="Calibri" w:hAnsi="Calibri"/>
          <w:sz w:val="28"/>
          <w:szCs w:val="28"/>
        </w:rPr>
        <w:t xml:space="preserve">hairman and his </w:t>
      </w:r>
      <w:r w:rsidR="00EC0381" w:rsidRPr="00B43DBE">
        <w:rPr>
          <w:rFonts w:ascii="Calibri" w:hAnsi="Calibri"/>
          <w:sz w:val="28"/>
          <w:szCs w:val="28"/>
        </w:rPr>
        <w:t>S</w:t>
      </w:r>
      <w:r w:rsidRPr="00B43DBE">
        <w:rPr>
          <w:rFonts w:ascii="Calibri" w:hAnsi="Calibri"/>
          <w:sz w:val="28"/>
          <w:szCs w:val="28"/>
        </w:rPr>
        <w:t>ecretary</w:t>
      </w:r>
      <w:r w:rsidR="00EC0381" w:rsidRPr="00B43DBE">
        <w:rPr>
          <w:rFonts w:ascii="Calibri" w:hAnsi="Calibri"/>
          <w:sz w:val="28"/>
          <w:szCs w:val="28"/>
        </w:rPr>
        <w:t>;</w:t>
      </w:r>
      <w:r w:rsidRPr="00B43DBE">
        <w:rPr>
          <w:rFonts w:ascii="Calibri" w:hAnsi="Calibri"/>
          <w:sz w:val="28"/>
          <w:szCs w:val="28"/>
        </w:rPr>
        <w:t xml:space="preserve"> ASA SRC </w:t>
      </w:r>
      <w:r w:rsidR="00EC0381" w:rsidRPr="00B43DBE">
        <w:rPr>
          <w:rFonts w:ascii="Calibri" w:hAnsi="Calibri"/>
          <w:sz w:val="28"/>
          <w:szCs w:val="28"/>
        </w:rPr>
        <w:t>V</w:t>
      </w:r>
      <w:r w:rsidRPr="00B43DBE">
        <w:rPr>
          <w:rFonts w:ascii="Calibri" w:hAnsi="Calibri"/>
          <w:sz w:val="28"/>
          <w:szCs w:val="28"/>
        </w:rPr>
        <w:t xml:space="preserve">ice </w:t>
      </w:r>
      <w:r w:rsidR="00EC0381" w:rsidRPr="00B43DBE">
        <w:rPr>
          <w:rFonts w:ascii="Calibri" w:hAnsi="Calibri"/>
          <w:sz w:val="28"/>
          <w:szCs w:val="28"/>
        </w:rPr>
        <w:t>C</w:t>
      </w:r>
      <w:r w:rsidRPr="00B43DBE">
        <w:rPr>
          <w:rFonts w:ascii="Calibri" w:hAnsi="Calibri"/>
          <w:sz w:val="28"/>
          <w:szCs w:val="28"/>
        </w:rPr>
        <w:t>hairman and or his nominees. Any members of ASA SRC can attend subject to capacity of Venue.</w:t>
      </w:r>
    </w:p>
    <w:p w:rsidR="00B255A8" w:rsidRPr="00B43DBE" w:rsidRDefault="00294CFA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>5:</w:t>
      </w:r>
      <w:r w:rsidR="00B255A8" w:rsidRPr="00B43DBE">
        <w:rPr>
          <w:rFonts w:ascii="Calibri" w:hAnsi="Calibri"/>
          <w:sz w:val="28"/>
          <w:szCs w:val="28"/>
        </w:rPr>
        <w:t xml:space="preserve"> Coordination to set meeting and joint actions: ASA SG will be main window for other organization like fixture meeting schedule, joint press announcement and action plan</w:t>
      </w:r>
      <w:r w:rsidR="00EC0381" w:rsidRPr="00B43DBE">
        <w:rPr>
          <w:rFonts w:ascii="Calibri" w:hAnsi="Calibri"/>
          <w:sz w:val="28"/>
          <w:szCs w:val="28"/>
        </w:rPr>
        <w:t>s</w:t>
      </w:r>
      <w:r w:rsidR="00B255A8" w:rsidRPr="00B43DBE">
        <w:rPr>
          <w:rFonts w:ascii="Calibri" w:hAnsi="Calibri"/>
          <w:sz w:val="28"/>
          <w:szCs w:val="28"/>
        </w:rPr>
        <w:t>.</w:t>
      </w:r>
    </w:p>
    <w:p w:rsidR="000F1518" w:rsidRPr="00B43DBE" w:rsidRDefault="00B255A8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 xml:space="preserve"> ASA SG can nominate ASA SRC members to work specific agenda to exchange views </w:t>
      </w:r>
      <w:r w:rsidR="0078648A" w:rsidRPr="00B43DBE">
        <w:rPr>
          <w:rFonts w:ascii="Calibri" w:hAnsi="Calibri"/>
          <w:sz w:val="28"/>
          <w:szCs w:val="28"/>
        </w:rPr>
        <w:t xml:space="preserve">directly </w:t>
      </w:r>
      <w:r w:rsidRPr="00B43DBE">
        <w:rPr>
          <w:rFonts w:ascii="Calibri" w:hAnsi="Calibri"/>
          <w:sz w:val="28"/>
          <w:szCs w:val="28"/>
        </w:rPr>
        <w:t>with other organization</w:t>
      </w:r>
      <w:r w:rsidR="00EC0381" w:rsidRPr="00B43DBE">
        <w:rPr>
          <w:rFonts w:ascii="Calibri" w:hAnsi="Calibri"/>
          <w:sz w:val="28"/>
          <w:szCs w:val="28"/>
        </w:rPr>
        <w:t>s</w:t>
      </w:r>
      <w:r w:rsidR="0078648A" w:rsidRPr="00B43DBE">
        <w:rPr>
          <w:rFonts w:ascii="Calibri" w:hAnsi="Calibri"/>
          <w:sz w:val="28"/>
          <w:szCs w:val="28"/>
        </w:rPr>
        <w:t xml:space="preserve"> </w:t>
      </w:r>
      <w:r w:rsidRPr="00B43DBE">
        <w:rPr>
          <w:rFonts w:ascii="Calibri" w:hAnsi="Calibri"/>
          <w:sz w:val="28"/>
          <w:szCs w:val="28"/>
        </w:rPr>
        <w:t>.</w:t>
      </w:r>
      <w:r w:rsidR="0078648A" w:rsidRPr="00B43DBE">
        <w:rPr>
          <w:rFonts w:ascii="Calibri" w:hAnsi="Calibri"/>
          <w:sz w:val="28"/>
          <w:szCs w:val="28"/>
        </w:rPr>
        <w:t>The nominee has du</w:t>
      </w:r>
      <w:r w:rsidR="0096321C" w:rsidRPr="00B43DBE">
        <w:rPr>
          <w:rFonts w:ascii="Calibri" w:hAnsi="Calibri"/>
          <w:sz w:val="28"/>
          <w:szCs w:val="28"/>
        </w:rPr>
        <w:t>ty</w:t>
      </w:r>
      <w:r w:rsidR="0078648A" w:rsidRPr="00B43DBE">
        <w:rPr>
          <w:rFonts w:ascii="Calibri" w:hAnsi="Calibri"/>
          <w:sz w:val="28"/>
          <w:szCs w:val="28"/>
        </w:rPr>
        <w:t xml:space="preserve"> to let ASA SG and ASA SRC chairman to know</w:t>
      </w:r>
      <w:r w:rsidR="0096321C" w:rsidRPr="00B43DBE">
        <w:rPr>
          <w:rFonts w:ascii="Calibri" w:hAnsi="Calibri"/>
          <w:sz w:val="28"/>
          <w:szCs w:val="28"/>
        </w:rPr>
        <w:t xml:space="preserve"> of outline of </w:t>
      </w:r>
      <w:r w:rsidR="0078648A" w:rsidRPr="00B43DBE">
        <w:rPr>
          <w:rFonts w:ascii="Calibri" w:hAnsi="Calibri"/>
          <w:sz w:val="28"/>
          <w:szCs w:val="28"/>
        </w:rPr>
        <w:t xml:space="preserve">the communication with other </w:t>
      </w:r>
      <w:proofErr w:type="gramStart"/>
      <w:r w:rsidR="0078648A" w:rsidRPr="00B43DBE">
        <w:rPr>
          <w:rFonts w:ascii="Calibri" w:hAnsi="Calibri"/>
          <w:sz w:val="28"/>
          <w:szCs w:val="28"/>
        </w:rPr>
        <w:t>organization .</w:t>
      </w:r>
      <w:proofErr w:type="gramEnd"/>
      <w:r w:rsidR="00294CFA" w:rsidRPr="00B43DBE">
        <w:rPr>
          <w:rFonts w:ascii="Calibri" w:hAnsi="Calibri"/>
          <w:sz w:val="28"/>
          <w:szCs w:val="28"/>
        </w:rPr>
        <w:t xml:space="preserve"> </w:t>
      </w:r>
      <w:r w:rsidR="00EC0381" w:rsidRPr="00B43DBE">
        <w:rPr>
          <w:rFonts w:ascii="Calibri" w:hAnsi="Calibri"/>
          <w:sz w:val="28"/>
          <w:szCs w:val="28"/>
        </w:rPr>
        <w:t xml:space="preserve"> </w:t>
      </w:r>
      <w:r w:rsidR="00E32324" w:rsidRPr="00B43DBE">
        <w:rPr>
          <w:rFonts w:ascii="Calibri" w:hAnsi="Calibri"/>
          <w:sz w:val="28"/>
          <w:szCs w:val="28"/>
        </w:rPr>
        <w:t>Any member of the meeting can call the meeting subject to convenience</w:t>
      </w:r>
      <w:r w:rsidR="00EC0381" w:rsidRPr="00B43DBE">
        <w:rPr>
          <w:rFonts w:ascii="Calibri" w:hAnsi="Calibri"/>
          <w:sz w:val="28"/>
          <w:szCs w:val="28"/>
        </w:rPr>
        <w:t xml:space="preserve"> and </w:t>
      </w:r>
      <w:r w:rsidR="00E32324" w:rsidRPr="00B43DBE">
        <w:rPr>
          <w:rFonts w:ascii="Calibri" w:hAnsi="Calibri"/>
          <w:sz w:val="28"/>
          <w:szCs w:val="28"/>
        </w:rPr>
        <w:t xml:space="preserve">timing agreed </w:t>
      </w:r>
      <w:r w:rsidR="00EC0381" w:rsidRPr="00B43DBE">
        <w:rPr>
          <w:rFonts w:ascii="Calibri" w:hAnsi="Calibri"/>
          <w:sz w:val="28"/>
          <w:szCs w:val="28"/>
        </w:rPr>
        <w:t xml:space="preserve">upon </w:t>
      </w:r>
      <w:r w:rsidR="00E32324" w:rsidRPr="00B43DBE">
        <w:rPr>
          <w:rFonts w:ascii="Calibri" w:hAnsi="Calibri"/>
          <w:sz w:val="28"/>
          <w:szCs w:val="28"/>
        </w:rPr>
        <w:t>by members.</w:t>
      </w:r>
    </w:p>
    <w:p w:rsidR="00B255A8" w:rsidRPr="00B43DBE" w:rsidRDefault="00B255A8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 xml:space="preserve">6. Design ASA position for agenda of the meeting: ASA SRC </w:t>
      </w:r>
      <w:r w:rsidR="00EC0381" w:rsidRPr="00B43DBE">
        <w:rPr>
          <w:rFonts w:ascii="Calibri" w:hAnsi="Calibri"/>
          <w:sz w:val="28"/>
          <w:szCs w:val="28"/>
        </w:rPr>
        <w:t>C</w:t>
      </w:r>
      <w:r w:rsidRPr="00B43DBE">
        <w:rPr>
          <w:rFonts w:ascii="Calibri" w:hAnsi="Calibri"/>
          <w:sz w:val="28"/>
          <w:szCs w:val="28"/>
        </w:rPr>
        <w:t>hairman to conduct it</w:t>
      </w:r>
      <w:r w:rsidR="00EC0381" w:rsidRPr="00B43DBE">
        <w:rPr>
          <w:rFonts w:ascii="Calibri" w:hAnsi="Calibri"/>
          <w:sz w:val="28"/>
          <w:szCs w:val="28"/>
        </w:rPr>
        <w:t xml:space="preserve"> and h</w:t>
      </w:r>
      <w:r w:rsidRPr="00B43DBE">
        <w:rPr>
          <w:rFonts w:ascii="Calibri" w:hAnsi="Calibri"/>
          <w:sz w:val="28"/>
          <w:szCs w:val="28"/>
        </w:rPr>
        <w:t>e will be in charge o</w:t>
      </w:r>
      <w:r w:rsidR="00EC0381" w:rsidRPr="00B43DBE">
        <w:rPr>
          <w:rFonts w:ascii="Calibri" w:hAnsi="Calibri"/>
          <w:sz w:val="28"/>
          <w:szCs w:val="28"/>
        </w:rPr>
        <w:t>f</w:t>
      </w:r>
      <w:r w:rsidRPr="00B43DBE">
        <w:rPr>
          <w:rFonts w:ascii="Calibri" w:hAnsi="Calibri"/>
          <w:sz w:val="28"/>
          <w:szCs w:val="28"/>
        </w:rPr>
        <w:t xml:space="preserve"> report</w:t>
      </w:r>
      <w:r w:rsidR="00EC0381" w:rsidRPr="00B43DBE">
        <w:rPr>
          <w:rFonts w:ascii="Calibri" w:hAnsi="Calibri"/>
          <w:sz w:val="28"/>
          <w:szCs w:val="28"/>
        </w:rPr>
        <w:t>ing</w:t>
      </w:r>
      <w:r w:rsidRPr="00B43DBE">
        <w:rPr>
          <w:rFonts w:ascii="Calibri" w:hAnsi="Calibri"/>
          <w:sz w:val="28"/>
          <w:szCs w:val="28"/>
        </w:rPr>
        <w:t xml:space="preserve"> outcome of the meeting to ASA management. </w:t>
      </w:r>
    </w:p>
    <w:p w:rsidR="00B255A8" w:rsidRPr="00B43DBE" w:rsidRDefault="00E32324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 xml:space="preserve">ASA SG to suggest ASA SRC </w:t>
      </w:r>
      <w:r w:rsidR="00EC0381" w:rsidRPr="00B43DBE">
        <w:rPr>
          <w:rFonts w:ascii="Calibri" w:hAnsi="Calibri"/>
          <w:sz w:val="28"/>
          <w:szCs w:val="28"/>
        </w:rPr>
        <w:t>C</w:t>
      </w:r>
      <w:r w:rsidRPr="00B43DBE">
        <w:rPr>
          <w:rFonts w:ascii="Calibri" w:hAnsi="Calibri"/>
          <w:sz w:val="28"/>
          <w:szCs w:val="28"/>
        </w:rPr>
        <w:t>hairman applicable procedure to deal with a</w:t>
      </w:r>
      <w:r w:rsidR="00B255A8" w:rsidRPr="00B43DBE">
        <w:rPr>
          <w:rFonts w:ascii="Calibri" w:hAnsi="Calibri"/>
          <w:sz w:val="28"/>
          <w:szCs w:val="28"/>
        </w:rPr>
        <w:t>genda which require</w:t>
      </w:r>
      <w:r w:rsidR="00EC0381" w:rsidRPr="00B43DBE">
        <w:rPr>
          <w:rFonts w:ascii="Calibri" w:hAnsi="Calibri"/>
          <w:sz w:val="28"/>
          <w:szCs w:val="28"/>
        </w:rPr>
        <w:t>s</w:t>
      </w:r>
      <w:r w:rsidR="00B255A8" w:rsidRPr="00B43DBE">
        <w:rPr>
          <w:rFonts w:ascii="Calibri" w:hAnsi="Calibri"/>
          <w:sz w:val="28"/>
          <w:szCs w:val="28"/>
        </w:rPr>
        <w:t xml:space="preserve"> authorization from ASA management</w:t>
      </w:r>
      <w:r w:rsidRPr="00B43DBE">
        <w:rPr>
          <w:rFonts w:ascii="Calibri" w:hAnsi="Calibri"/>
          <w:sz w:val="28"/>
          <w:szCs w:val="28"/>
        </w:rPr>
        <w:t>.</w:t>
      </w:r>
    </w:p>
    <w:p w:rsidR="00E32324" w:rsidRPr="00B43DBE" w:rsidRDefault="00E32324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>7:</w:t>
      </w:r>
      <w:r w:rsidR="00EC0381" w:rsidRPr="00B43DBE">
        <w:rPr>
          <w:rFonts w:ascii="Calibri" w:hAnsi="Calibri"/>
          <w:sz w:val="28"/>
          <w:szCs w:val="28"/>
        </w:rPr>
        <w:t xml:space="preserve"> </w:t>
      </w:r>
      <w:r w:rsidRPr="00B43DBE">
        <w:rPr>
          <w:rFonts w:ascii="Calibri" w:hAnsi="Calibri"/>
          <w:sz w:val="28"/>
          <w:szCs w:val="28"/>
        </w:rPr>
        <w:t>Regularity of the meeting: In principle the meeting is expected to be held a day before AGM of ASA at host country</w:t>
      </w:r>
      <w:r w:rsidR="00EC0381" w:rsidRPr="00B43DBE">
        <w:rPr>
          <w:rFonts w:ascii="Calibri" w:hAnsi="Calibri"/>
          <w:sz w:val="28"/>
          <w:szCs w:val="28"/>
        </w:rPr>
        <w:t>’s</w:t>
      </w:r>
      <w:r w:rsidRPr="00B43DBE">
        <w:rPr>
          <w:rFonts w:ascii="Calibri" w:hAnsi="Calibri"/>
          <w:sz w:val="28"/>
          <w:szCs w:val="28"/>
        </w:rPr>
        <w:t xml:space="preserve"> </w:t>
      </w:r>
      <w:proofErr w:type="spellStart"/>
      <w:r w:rsidRPr="00B43DBE">
        <w:rPr>
          <w:rFonts w:ascii="Calibri" w:hAnsi="Calibri"/>
          <w:sz w:val="28"/>
          <w:szCs w:val="28"/>
        </w:rPr>
        <w:t>shipow</w:t>
      </w:r>
      <w:r w:rsidR="00EC0381" w:rsidRPr="00B43DBE">
        <w:rPr>
          <w:rFonts w:ascii="Calibri" w:hAnsi="Calibri"/>
          <w:sz w:val="28"/>
          <w:szCs w:val="28"/>
        </w:rPr>
        <w:t>n</w:t>
      </w:r>
      <w:r w:rsidRPr="00B43DBE">
        <w:rPr>
          <w:rFonts w:ascii="Calibri" w:hAnsi="Calibri"/>
          <w:sz w:val="28"/>
          <w:szCs w:val="28"/>
        </w:rPr>
        <w:t>ers</w:t>
      </w:r>
      <w:r w:rsidR="00EC0381" w:rsidRPr="00B43DBE">
        <w:rPr>
          <w:rFonts w:ascii="Calibri" w:hAnsi="Calibri"/>
          <w:sz w:val="28"/>
          <w:szCs w:val="28"/>
        </w:rPr>
        <w:t>’</w:t>
      </w:r>
      <w:proofErr w:type="spellEnd"/>
      <w:r w:rsidRPr="00B43DBE">
        <w:rPr>
          <w:rFonts w:ascii="Calibri" w:hAnsi="Calibri"/>
          <w:sz w:val="28"/>
          <w:szCs w:val="28"/>
        </w:rPr>
        <w:t xml:space="preserve"> association’s meeting room. Ad hoc meeting can be call</w:t>
      </w:r>
      <w:r w:rsidR="00EC0381" w:rsidRPr="00B43DBE">
        <w:rPr>
          <w:rFonts w:ascii="Calibri" w:hAnsi="Calibri"/>
          <w:sz w:val="28"/>
          <w:szCs w:val="28"/>
        </w:rPr>
        <w:t>ed</w:t>
      </w:r>
      <w:r w:rsidRPr="00B43DBE">
        <w:rPr>
          <w:rFonts w:ascii="Calibri" w:hAnsi="Calibri"/>
          <w:sz w:val="28"/>
          <w:szCs w:val="28"/>
        </w:rPr>
        <w:t xml:space="preserve"> depend</w:t>
      </w:r>
      <w:r w:rsidR="00EC0381" w:rsidRPr="00B43DBE">
        <w:rPr>
          <w:rFonts w:ascii="Calibri" w:hAnsi="Calibri"/>
          <w:sz w:val="28"/>
          <w:szCs w:val="28"/>
        </w:rPr>
        <w:t>ing</w:t>
      </w:r>
      <w:r w:rsidRPr="00B43DBE">
        <w:rPr>
          <w:rFonts w:ascii="Calibri" w:hAnsi="Calibri"/>
          <w:sz w:val="28"/>
          <w:szCs w:val="28"/>
        </w:rPr>
        <w:t xml:space="preserve"> on requirement agreed by members of the meeting by giving care to organize economical </w:t>
      </w:r>
      <w:r w:rsidRPr="00B43DBE">
        <w:rPr>
          <w:rFonts w:ascii="Calibri" w:hAnsi="Calibri"/>
          <w:sz w:val="28"/>
          <w:szCs w:val="28"/>
        </w:rPr>
        <w:lastRenderedPageBreak/>
        <w:t xml:space="preserve">way </w:t>
      </w:r>
      <w:r w:rsidR="00EC0381" w:rsidRPr="00B43DBE">
        <w:rPr>
          <w:rFonts w:ascii="Calibri" w:hAnsi="Calibri"/>
          <w:sz w:val="28"/>
          <w:szCs w:val="28"/>
        </w:rPr>
        <w:t>such as</w:t>
      </w:r>
      <w:r w:rsidRPr="00B43DBE">
        <w:rPr>
          <w:rFonts w:ascii="Calibri" w:hAnsi="Calibri"/>
          <w:sz w:val="28"/>
          <w:szCs w:val="28"/>
        </w:rPr>
        <w:t xml:space="preserve"> adoption of Video/Telephone </w:t>
      </w:r>
      <w:r w:rsidR="00EC0381" w:rsidRPr="00B43DBE">
        <w:rPr>
          <w:rFonts w:ascii="Calibri" w:hAnsi="Calibri"/>
          <w:sz w:val="28"/>
          <w:szCs w:val="28"/>
        </w:rPr>
        <w:t>C</w:t>
      </w:r>
      <w:r w:rsidRPr="00B43DBE">
        <w:rPr>
          <w:rFonts w:ascii="Calibri" w:hAnsi="Calibri"/>
          <w:sz w:val="28"/>
          <w:szCs w:val="28"/>
        </w:rPr>
        <w:t>onference and</w:t>
      </w:r>
      <w:r w:rsidR="00EC0381" w:rsidRPr="00B43DBE">
        <w:rPr>
          <w:rFonts w:ascii="Calibri" w:hAnsi="Calibri"/>
          <w:sz w:val="28"/>
          <w:szCs w:val="28"/>
        </w:rPr>
        <w:t>/</w:t>
      </w:r>
      <w:r w:rsidRPr="00B43DBE">
        <w:rPr>
          <w:rFonts w:ascii="Calibri" w:hAnsi="Calibri"/>
          <w:sz w:val="28"/>
          <w:szCs w:val="28"/>
        </w:rPr>
        <w:t xml:space="preserve">or having opportunity of ASA SG and core </w:t>
      </w:r>
      <w:proofErr w:type="gramStart"/>
      <w:r w:rsidRPr="00B43DBE">
        <w:rPr>
          <w:rFonts w:ascii="Calibri" w:hAnsi="Calibri"/>
          <w:sz w:val="28"/>
          <w:szCs w:val="28"/>
        </w:rPr>
        <w:t>members</w:t>
      </w:r>
      <w:proofErr w:type="gramEnd"/>
      <w:r w:rsidRPr="00B43DBE">
        <w:rPr>
          <w:rFonts w:ascii="Calibri" w:hAnsi="Calibri"/>
          <w:sz w:val="28"/>
          <w:szCs w:val="28"/>
        </w:rPr>
        <w:t xml:space="preserve"> b</w:t>
      </w:r>
      <w:r w:rsidR="00EC0381" w:rsidRPr="00B43DBE">
        <w:rPr>
          <w:rFonts w:ascii="Calibri" w:hAnsi="Calibri"/>
          <w:sz w:val="28"/>
          <w:szCs w:val="28"/>
        </w:rPr>
        <w:t>usiness</w:t>
      </w:r>
      <w:r w:rsidRPr="00B43DBE">
        <w:rPr>
          <w:rFonts w:ascii="Calibri" w:hAnsi="Calibri"/>
          <w:sz w:val="28"/>
          <w:szCs w:val="28"/>
        </w:rPr>
        <w:t xml:space="preserve"> trip to intended venue country.</w:t>
      </w:r>
    </w:p>
    <w:p w:rsidR="00E32324" w:rsidRPr="00B43DBE" w:rsidRDefault="00E32324" w:rsidP="00E32324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 xml:space="preserve"> </w:t>
      </w:r>
    </w:p>
    <w:p w:rsidR="00E32324" w:rsidRPr="00B43DBE" w:rsidRDefault="00E32324" w:rsidP="00E32324">
      <w:pPr>
        <w:rPr>
          <w:rFonts w:ascii="Calibri" w:hAnsi="Calibri"/>
          <w:sz w:val="28"/>
          <w:szCs w:val="28"/>
        </w:rPr>
      </w:pPr>
      <w:r w:rsidRPr="00B43DBE">
        <w:rPr>
          <w:rFonts w:ascii="Calibri" w:hAnsi="Calibri"/>
          <w:sz w:val="28"/>
          <w:szCs w:val="28"/>
        </w:rPr>
        <w:t>8:</w:t>
      </w:r>
      <w:r w:rsidR="00EC0381" w:rsidRPr="00B43DBE">
        <w:rPr>
          <w:rFonts w:ascii="Calibri" w:hAnsi="Calibri"/>
          <w:sz w:val="28"/>
          <w:szCs w:val="28"/>
        </w:rPr>
        <w:t xml:space="preserve"> </w:t>
      </w:r>
      <w:r w:rsidRPr="00B43DBE">
        <w:rPr>
          <w:rFonts w:ascii="Calibri" w:hAnsi="Calibri"/>
          <w:sz w:val="28"/>
          <w:szCs w:val="28"/>
        </w:rPr>
        <w:t xml:space="preserve">Cost sharing: Travel expense and hotel accommodation costs to participate in the meeting will be </w:t>
      </w:r>
      <w:r w:rsidR="00EC0381" w:rsidRPr="00B43DBE">
        <w:rPr>
          <w:rFonts w:ascii="Calibri" w:hAnsi="Calibri"/>
          <w:sz w:val="28"/>
          <w:szCs w:val="28"/>
        </w:rPr>
        <w:t xml:space="preserve">for </w:t>
      </w:r>
      <w:r w:rsidRPr="00B43DBE">
        <w:rPr>
          <w:rFonts w:ascii="Calibri" w:hAnsi="Calibri"/>
          <w:sz w:val="28"/>
          <w:szCs w:val="28"/>
        </w:rPr>
        <w:t xml:space="preserve">individual account </w:t>
      </w:r>
      <w:r w:rsidR="00EC0381" w:rsidRPr="00B43DBE">
        <w:rPr>
          <w:rFonts w:ascii="Calibri" w:hAnsi="Calibri"/>
          <w:sz w:val="28"/>
          <w:szCs w:val="28"/>
        </w:rPr>
        <w:t>of each</w:t>
      </w:r>
      <w:r w:rsidRPr="00B43DBE">
        <w:rPr>
          <w:rFonts w:ascii="Calibri" w:hAnsi="Calibri"/>
          <w:sz w:val="28"/>
          <w:szCs w:val="28"/>
        </w:rPr>
        <w:t xml:space="preserve"> person attend</w:t>
      </w:r>
      <w:r w:rsidR="00EC0381" w:rsidRPr="00B43DBE">
        <w:rPr>
          <w:rFonts w:ascii="Calibri" w:hAnsi="Calibri"/>
          <w:sz w:val="28"/>
          <w:szCs w:val="28"/>
        </w:rPr>
        <w:t>ing</w:t>
      </w:r>
      <w:r w:rsidRPr="00B43DBE">
        <w:rPr>
          <w:rFonts w:ascii="Calibri" w:hAnsi="Calibri"/>
          <w:sz w:val="28"/>
          <w:szCs w:val="28"/>
        </w:rPr>
        <w:t>. Each member of the meeting will offer usage of their meeting room free</w:t>
      </w:r>
      <w:r w:rsidR="00EC0381" w:rsidRPr="00B43DBE">
        <w:rPr>
          <w:rFonts w:ascii="Calibri" w:hAnsi="Calibri"/>
          <w:sz w:val="28"/>
          <w:szCs w:val="28"/>
        </w:rPr>
        <w:t>-</w:t>
      </w:r>
      <w:r w:rsidRPr="00B43DBE">
        <w:rPr>
          <w:rFonts w:ascii="Calibri" w:hAnsi="Calibri"/>
          <w:sz w:val="28"/>
          <w:szCs w:val="28"/>
        </w:rPr>
        <w:t>of</w:t>
      </w:r>
      <w:r w:rsidR="00EC0381" w:rsidRPr="00B43DBE">
        <w:rPr>
          <w:rFonts w:ascii="Calibri" w:hAnsi="Calibri"/>
          <w:sz w:val="28"/>
          <w:szCs w:val="28"/>
        </w:rPr>
        <w:t>-</w:t>
      </w:r>
      <w:r w:rsidRPr="00B43DBE">
        <w:rPr>
          <w:rFonts w:ascii="Calibri" w:hAnsi="Calibri"/>
          <w:sz w:val="28"/>
          <w:szCs w:val="28"/>
        </w:rPr>
        <w:t xml:space="preserve">charge. </w:t>
      </w:r>
      <w:r w:rsidR="00EC0381" w:rsidRPr="00B43DBE">
        <w:rPr>
          <w:rFonts w:ascii="Calibri" w:hAnsi="Calibri"/>
          <w:sz w:val="28"/>
          <w:szCs w:val="28"/>
        </w:rPr>
        <w:t>How to share c</w:t>
      </w:r>
      <w:r w:rsidRPr="00B43DBE">
        <w:rPr>
          <w:rFonts w:ascii="Calibri" w:hAnsi="Calibri"/>
          <w:sz w:val="28"/>
          <w:szCs w:val="28"/>
        </w:rPr>
        <w:t>osts to rent meeting room</w:t>
      </w:r>
      <w:r w:rsidR="00EC0381" w:rsidRPr="00B43DBE">
        <w:rPr>
          <w:rFonts w:ascii="Calibri" w:hAnsi="Calibri"/>
          <w:sz w:val="28"/>
          <w:szCs w:val="28"/>
        </w:rPr>
        <w:t>,</w:t>
      </w:r>
      <w:r w:rsidRPr="00B43DBE">
        <w:rPr>
          <w:rFonts w:ascii="Calibri" w:hAnsi="Calibri"/>
          <w:sz w:val="28"/>
          <w:szCs w:val="28"/>
        </w:rPr>
        <w:t xml:space="preserve"> if </w:t>
      </w:r>
      <w:r w:rsidR="00EC0381" w:rsidRPr="00B43DBE">
        <w:rPr>
          <w:rFonts w:ascii="Calibri" w:hAnsi="Calibri"/>
          <w:sz w:val="28"/>
          <w:szCs w:val="28"/>
        </w:rPr>
        <w:t>such will be</w:t>
      </w:r>
      <w:r w:rsidRPr="00B43DBE">
        <w:rPr>
          <w:rFonts w:ascii="Calibri" w:hAnsi="Calibri"/>
          <w:sz w:val="28"/>
          <w:szCs w:val="28"/>
        </w:rPr>
        <w:t xml:space="preserve"> incurred</w:t>
      </w:r>
      <w:r w:rsidR="00EC0381" w:rsidRPr="00B43DBE">
        <w:rPr>
          <w:rFonts w:ascii="Calibri" w:hAnsi="Calibri"/>
          <w:sz w:val="28"/>
          <w:szCs w:val="28"/>
        </w:rPr>
        <w:t>, will be discussed by</w:t>
      </w:r>
      <w:r w:rsidRPr="00B43DBE">
        <w:rPr>
          <w:rFonts w:ascii="Calibri" w:hAnsi="Calibri"/>
          <w:sz w:val="28"/>
          <w:szCs w:val="28"/>
        </w:rPr>
        <w:t xml:space="preserve"> members of the meeting prior to fixture </w:t>
      </w:r>
      <w:r w:rsidR="00EC0381" w:rsidRPr="00B43DBE">
        <w:rPr>
          <w:rFonts w:ascii="Calibri" w:hAnsi="Calibri"/>
          <w:sz w:val="28"/>
          <w:szCs w:val="28"/>
        </w:rPr>
        <w:t xml:space="preserve">of </w:t>
      </w:r>
      <w:r w:rsidRPr="00B43DBE">
        <w:rPr>
          <w:rFonts w:ascii="Calibri" w:hAnsi="Calibri"/>
          <w:sz w:val="28"/>
          <w:szCs w:val="28"/>
        </w:rPr>
        <w:t>venue</w:t>
      </w:r>
      <w:r w:rsidR="00EC0381" w:rsidRPr="00B43DBE">
        <w:rPr>
          <w:rFonts w:ascii="Calibri" w:hAnsi="Calibri"/>
          <w:sz w:val="28"/>
          <w:szCs w:val="28"/>
        </w:rPr>
        <w:t>.</w:t>
      </w:r>
      <w:r w:rsidRPr="00B43DBE">
        <w:rPr>
          <w:rFonts w:ascii="Calibri" w:hAnsi="Calibri"/>
          <w:sz w:val="28"/>
          <w:szCs w:val="28"/>
        </w:rPr>
        <w:t xml:space="preserve"> </w:t>
      </w:r>
    </w:p>
    <w:p w:rsidR="00E32324" w:rsidRPr="00E32324" w:rsidRDefault="00E32324"/>
    <w:sectPr w:rsidR="00E32324" w:rsidRPr="00E323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928" w:rsidRDefault="00087928" w:rsidP="0078648A">
      <w:r>
        <w:separator/>
      </w:r>
    </w:p>
  </w:endnote>
  <w:endnote w:type="continuationSeparator" w:id="0">
    <w:p w:rsidR="00087928" w:rsidRDefault="00087928" w:rsidP="0078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altName w:val="MS Gothic"/>
    <w:charset w:val="80"/>
    <w:family w:val="modern"/>
    <w:pitch w:val="variable"/>
    <w:sig w:usb0="00000000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928" w:rsidRDefault="00087928" w:rsidP="0078648A">
      <w:r>
        <w:separator/>
      </w:r>
    </w:p>
  </w:footnote>
  <w:footnote w:type="continuationSeparator" w:id="0">
    <w:p w:rsidR="00087928" w:rsidRDefault="00087928" w:rsidP="00786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574"/>
    <w:rsid w:val="00087928"/>
    <w:rsid w:val="000F1518"/>
    <w:rsid w:val="00152B1D"/>
    <w:rsid w:val="00294CFA"/>
    <w:rsid w:val="0078648A"/>
    <w:rsid w:val="008275CA"/>
    <w:rsid w:val="0096321C"/>
    <w:rsid w:val="009A7574"/>
    <w:rsid w:val="00B255A8"/>
    <w:rsid w:val="00B43DBE"/>
    <w:rsid w:val="00C97818"/>
    <w:rsid w:val="00DB1A77"/>
    <w:rsid w:val="00E32324"/>
    <w:rsid w:val="00EC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48A"/>
    <w:pPr>
      <w:tabs>
        <w:tab w:val="center" w:pos="4252"/>
        <w:tab w:val="right" w:pos="8504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78648A"/>
  </w:style>
  <w:style w:type="paragraph" w:styleId="a5">
    <w:name w:val="footer"/>
    <w:basedOn w:val="a"/>
    <w:link w:val="a6"/>
    <w:uiPriority w:val="99"/>
    <w:unhideWhenUsed/>
    <w:rsid w:val="0078648A"/>
    <w:pPr>
      <w:tabs>
        <w:tab w:val="center" w:pos="4252"/>
        <w:tab w:val="right" w:pos="8504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78648A"/>
  </w:style>
  <w:style w:type="paragraph" w:styleId="a7">
    <w:name w:val="Balloon Text"/>
    <w:basedOn w:val="a"/>
    <w:link w:val="a8"/>
    <w:uiPriority w:val="99"/>
    <w:semiHidden/>
    <w:unhideWhenUsed/>
    <w:rsid w:val="00827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75C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48A"/>
    <w:pPr>
      <w:tabs>
        <w:tab w:val="center" w:pos="4252"/>
        <w:tab w:val="right" w:pos="8504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78648A"/>
  </w:style>
  <w:style w:type="paragraph" w:styleId="a5">
    <w:name w:val="footer"/>
    <w:basedOn w:val="a"/>
    <w:link w:val="a6"/>
    <w:uiPriority w:val="99"/>
    <w:unhideWhenUsed/>
    <w:rsid w:val="0078648A"/>
    <w:pPr>
      <w:tabs>
        <w:tab w:val="center" w:pos="4252"/>
        <w:tab w:val="right" w:pos="8504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78648A"/>
  </w:style>
  <w:style w:type="paragraph" w:styleId="a7">
    <w:name w:val="Balloon Text"/>
    <w:basedOn w:val="a"/>
    <w:link w:val="a8"/>
    <w:uiPriority w:val="99"/>
    <w:semiHidden/>
    <w:unhideWhenUsed/>
    <w:rsid w:val="00827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75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Tomoda, Keiji (KL)</dc:creator>
  <cp:lastModifiedBy>user</cp:lastModifiedBy>
  <cp:revision>3</cp:revision>
  <dcterms:created xsi:type="dcterms:W3CDTF">2019-03-14T07:22:00Z</dcterms:created>
  <dcterms:modified xsi:type="dcterms:W3CDTF">2019-03-14T07:23:00Z</dcterms:modified>
</cp:coreProperties>
</file>